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99" w:rsidRPr="00224BD0" w:rsidRDefault="000A1E99" w:rsidP="000A1E99">
      <w:pPr>
        <w:spacing w:after="0" w:line="360" w:lineRule="auto"/>
        <w:ind w:firstLine="720"/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წყალტუბოს   მუნიციპალიტეტის  საკრებულოს      სხდომის</w:t>
      </w:r>
    </w:p>
    <w:p w:rsidR="000A1E99" w:rsidRPr="00224BD0" w:rsidRDefault="000A1E99" w:rsidP="000A1E9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224BD0">
        <w:rPr>
          <w:rFonts w:ascii="Sylfaen" w:hAnsi="Sylfaen"/>
          <w:b/>
          <w:sz w:val="20"/>
          <w:szCs w:val="20"/>
          <w:lang w:val="ka-GE"/>
        </w:rPr>
        <w:t>დ  ღ  ი  ს          წ  ე  ს  რ  ი  გ  ი</w:t>
      </w:r>
    </w:p>
    <w:p w:rsidR="000A1E99" w:rsidRPr="00224BD0" w:rsidRDefault="000A1E99" w:rsidP="000A1E99">
      <w:pPr>
        <w:spacing w:after="0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0A1E99" w:rsidRPr="00224BD0" w:rsidRDefault="000A1E99" w:rsidP="000A1E99">
      <w:pPr>
        <w:spacing w:after="0"/>
        <w:ind w:left="-990" w:firstLine="1080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ქ.წყალტუბო                                           24 სექტემბერი</w:t>
      </w:r>
      <w:r w:rsidRPr="00224BD0">
        <w:rPr>
          <w:rFonts w:ascii="Sylfaen" w:hAnsi="Sylfaen"/>
          <w:sz w:val="20"/>
          <w:szCs w:val="20"/>
          <w:lang w:val="zu-ZA"/>
        </w:rPr>
        <w:t>,</w:t>
      </w:r>
      <w:r w:rsidRPr="00224BD0">
        <w:rPr>
          <w:rFonts w:ascii="Sylfaen" w:hAnsi="Sylfaen"/>
          <w:sz w:val="20"/>
          <w:szCs w:val="20"/>
          <w:lang w:val="ka-GE"/>
        </w:rPr>
        <w:t xml:space="preserve"> 2021 წელი</w:t>
      </w:r>
    </w:p>
    <w:p w:rsidR="006906AB" w:rsidRPr="00224BD0" w:rsidRDefault="000A1E99" w:rsidP="00224BD0">
      <w:pPr>
        <w:spacing w:after="0"/>
        <w:ind w:left="-990" w:firstLine="1080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proofErr w:type="gramStart"/>
      <w:r w:rsidR="006906AB" w:rsidRPr="00224BD0">
        <w:rPr>
          <w:rFonts w:ascii="Sylfaen" w:hAnsi="Sylfaen"/>
          <w:sz w:val="20"/>
          <w:szCs w:val="20"/>
        </w:rPr>
        <w:t>13</w:t>
      </w:r>
      <w:r w:rsidR="006906AB" w:rsidRPr="00224BD0">
        <w:rPr>
          <w:rFonts w:ascii="Sylfaen" w:hAnsi="Sylfaen"/>
          <w:sz w:val="20"/>
          <w:szCs w:val="20"/>
          <w:lang w:val="ka-GE"/>
        </w:rPr>
        <w:t xml:space="preserve"> :</w:t>
      </w:r>
      <w:proofErr w:type="gramEnd"/>
      <w:r w:rsidR="006906AB" w:rsidRPr="00224BD0">
        <w:rPr>
          <w:rFonts w:ascii="Sylfaen" w:hAnsi="Sylfaen"/>
          <w:sz w:val="20"/>
          <w:szCs w:val="20"/>
          <w:lang w:val="ka-GE"/>
        </w:rPr>
        <w:t xml:space="preserve"> </w:t>
      </w:r>
      <w:r w:rsidRPr="00224BD0">
        <w:rPr>
          <w:rFonts w:ascii="Sylfaen" w:hAnsi="Sylfaen"/>
          <w:sz w:val="20"/>
          <w:szCs w:val="20"/>
          <w:lang w:val="ka-GE"/>
        </w:rPr>
        <w:t>00 საათი</w:t>
      </w:r>
    </w:p>
    <w:p w:rsidR="00E03ED5" w:rsidRDefault="00E03ED5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</w:p>
    <w:p w:rsidR="00E03ED5" w:rsidRDefault="00E03ED5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24BD0">
        <w:rPr>
          <w:rFonts w:ascii="Sylfaen" w:hAnsi="Sylfaen"/>
          <w:sz w:val="20"/>
          <w:szCs w:val="20"/>
          <w:lang w:val="ka-GE"/>
        </w:rPr>
        <w:t>1.,,ღია მმართველობის პარტნიორობის’’(OGP) თანამშრომლობის ფარგლებში, ონლაინ პლატფორმის  მეშვეობით, ,,შენი იდეა მერს’’ განხორციელების  წესის დამტკიცების შესახებ’’                                                 წ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 xml:space="preserve">ყალტუბოს მუნიციპალიტეტის საკრებულოს 2021 წლის 25 ივნისის  </w:t>
      </w:r>
      <w:r w:rsidRPr="00224BD0">
        <w:rPr>
          <w:rFonts w:ascii="Sylfaen" w:hAnsi="Sylfaen"/>
          <w:bCs/>
          <w:sz w:val="20"/>
          <w:szCs w:val="20"/>
          <w:lang w:val="ka-GE"/>
        </w:rPr>
        <w:t xml:space="preserve">№11დადგენილების ძალადაკარგულად  გამოცხადების შესახებ. </w:t>
      </w: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/მომხს: რომეო ნიჟარაძე/</w:t>
      </w: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2.</w:t>
      </w: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წყალტუბოს  მუნიციპალიტეტის  მერიის  შიდა აუდიტისა და მონოტორინგის  სამსახურის  მიერ  2020 წელსა და 2021 წლის I-II კვარტალში  გაწეული  მუშაობის შესახებ.</w:t>
      </w:r>
    </w:p>
    <w:p w:rsidR="006906AB" w:rsidRPr="00224BD0" w:rsidRDefault="006906AB" w:rsidP="006906AB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/მომხს:თამარ მამარდაშვილი, მაკა თედორაძე/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3.არასამეწარმეო (არაკომერციული) იურიდიული პირის  ,,წყალტუბოს მუნიციპალიტეტის  სათნოების სახლი’’-ს  მიერ 2020 წელს და 2021 წლის I-II კვარტალში გაწეული მუშაობის შესახებ.</w:t>
      </w:r>
    </w:p>
    <w:p w:rsidR="006906AB" w:rsidRPr="00224BD0" w:rsidRDefault="006906AB" w:rsidP="006906AB">
      <w:pPr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 : ლაშა კაკრიაშვილი/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>4</w:t>
      </w:r>
      <w:r w:rsidRPr="00224BD0">
        <w:rPr>
          <w:rFonts w:ascii="Sylfaen" w:hAnsi="Sylfaen"/>
          <w:sz w:val="20"/>
          <w:szCs w:val="20"/>
          <w:lang w:val="ka-GE"/>
        </w:rPr>
        <w:t>.არასამეწარმეო (არაკომერციული) იურიდიული პირის  ,,წყალტუბოს მუნიციპალიტეტის  სპორტული კლუბების  გაერთიანების’’ მიერ 2020 წლის და 2021 წლის I-II კვარტალში გაწეული მუშაობის შესახებ.</w:t>
      </w:r>
    </w:p>
    <w:p w:rsidR="006906AB" w:rsidRPr="00224BD0" w:rsidRDefault="006906AB" w:rsidP="006906AB">
      <w:pPr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 : თენგიზ ნიჟარაძე/</w:t>
      </w: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5.</w:t>
      </w: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წყალტუბოს  მუნიციპალიტეტის  მერიის  ზედამხედველობის  სამსახურის  მიერ  2020 წელსა და 2021 წლის I-II კვარტალში  გაწეული  მუშაობის შესახებ.</w:t>
      </w:r>
    </w:p>
    <w:p w:rsidR="006906AB" w:rsidRPr="00224BD0" w:rsidRDefault="006906AB" w:rsidP="006906AB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/მომხს:მურმან შალამბერიძე, შოთა ნუცუბიძე/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6.,,წყალტუბოს მუნიციპალიტეტის საკუთრებაში არსებული ქონების საპრივატიზაციო  ობიექტების  ნუსხის დამტკიცების შესახებ’’  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224BD0">
        <w:rPr>
          <w:rFonts w:ascii="Sylfaen" w:hAnsi="Sylfaen"/>
          <w:bCs/>
          <w:sz w:val="20"/>
          <w:szCs w:val="20"/>
          <w:lang w:val="ka-GE"/>
        </w:rPr>
        <w:t>№ გ-49-49-210294 განკარგულებაში ცვლილების შეტანის თაობაზე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>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</w:t>
      </w:r>
    </w:p>
    <w:p w:rsidR="006906AB" w:rsidRPr="00224BD0" w:rsidRDefault="006906AB" w:rsidP="00E03ED5">
      <w:pPr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/მომხს.მურმან შალამბერიძე,თანამომხს.  მარეხ  კანკაძე/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7.,,წყალტუბოს მუნიციპალიტეტის საკუთრებაში არსებული ქონების  პრივატიზაციის გეგმის დამტკიცების შესახებ’’  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224BD0">
        <w:rPr>
          <w:rFonts w:ascii="Sylfaen" w:hAnsi="Sylfaen"/>
          <w:bCs/>
          <w:sz w:val="20"/>
          <w:szCs w:val="20"/>
          <w:lang w:val="ka-GE"/>
        </w:rPr>
        <w:t>№ გ-49-49-210295 განკარგულებაში ცვლილების შეტანის თაობაზე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>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</w:t>
      </w:r>
    </w:p>
    <w:p w:rsidR="006906AB" w:rsidRPr="00224BD0" w:rsidRDefault="006906AB" w:rsidP="00E03ED5">
      <w:pPr>
        <w:jc w:val="center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/მომხს.მურმან შალამბერიძე,თანამომხს.  მარეხ  კანკაძე/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lastRenderedPageBreak/>
        <w:t xml:space="preserve">8. ქალაქ წყალტუბოში, 9 აპრილის ქუჩა   #15-ში მდებარე, წყალტუბოს მუნიციპალიტეტის საკუთრებაში არსებული  უძრავი ქონების (საბავშვო ბაღი)  საკ. კოდი #29.08.37.163 სარგებლობის უფლებით, არსებობის ვადით, უსასყიდლო უზუფრუქტის ფორმით  ა(ა)იპ ,,წყალტუბოს  მუნიციუპალიტეტის საბავშვო ბაღების  გაერთიანებისათვის’’ გადაცემის შესახებ, </w:t>
      </w:r>
      <w:r w:rsidRPr="00224BD0">
        <w:rPr>
          <w:rFonts w:ascii="Sylfaen" w:hAnsi="Sylfaen"/>
          <w:bCs/>
          <w:sz w:val="20"/>
          <w:szCs w:val="20"/>
          <w:lang w:val="ka-GE"/>
        </w:rPr>
        <w:t>წყალტუბოს  მუნიციპალიტეტის მერისათვის თანხმობის მიცემის თაობაზე.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  მომხს:მურმან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9.საქართველოს საპატრიარქოსათვის (ქუთაის-გაენათის ეპარქიის სასულიერო გიმნაზიისათვის) სარგებლობის უფლებით, პირდაპირი განკარგვის ფორმით, უსასყიდლო აღნაგობით,   ქალაქ წყალტუბოში, 9 აპრილის ქუჩის მე-3 შესახვევის  #12-ში მდებარე ,   (საკ.კოდით №29.08.34.144) რეგისტრირებული, წყალტუბოს  მუნიციპალიტეტის საკუთრებაში არსებული 10500კვ.მ. არასასოფლო- სამეურნეო დანიშნულების  მიწის  ნაწილი 3517კვ.მ. მიწის ფართის, სწავლის  პროცესისათვის საჭირო ღია ტიპის სპორტული  მოედნებისა და ინფრასტრუქტურული სხვა ობიექტის  მოწყობის მიზნით, გადაცემის შესახებ,    </w:t>
      </w:r>
      <w:r w:rsidRPr="00224BD0">
        <w:rPr>
          <w:rFonts w:ascii="Sylfaen" w:hAnsi="Sylfaen"/>
          <w:bCs/>
          <w:sz w:val="20"/>
          <w:szCs w:val="20"/>
          <w:lang w:val="ka-GE"/>
        </w:rPr>
        <w:t>წყალტუბოს  მუნიციპალიტეტის მერისათვის თანხმობის მიცემის თაობაზე.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  მომხს:მურმან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10.ა(ა)იპ  წყალტუბოს  მუნიციპალიტეტის სათნოების სახლი’’-სათვის წყალტუბოს მუნიციპალიტეტის საკუთრებაში არსებული სატრანსპორტო საშუალების  მიკროავტობუსის FORD TRANSIT ძრავის მოცულობა-2,4, რეგისტრაციის ნომერი ZZ 123 BB, გამოშვების წელი 2005,</w:t>
      </w:r>
      <w:r w:rsidR="00E03ED5" w:rsidRPr="00E03ED5">
        <w:rPr>
          <w:rFonts w:ascii="Sylfaen" w:hAnsi="Sylfaen"/>
          <w:sz w:val="20"/>
          <w:szCs w:val="20"/>
          <w:lang w:val="ka-GE"/>
        </w:rPr>
        <w:t xml:space="preserve"> </w:t>
      </w:r>
      <w:r w:rsidRPr="00224BD0">
        <w:rPr>
          <w:rFonts w:ascii="Sylfaen" w:hAnsi="Sylfaen"/>
          <w:sz w:val="20"/>
          <w:szCs w:val="20"/>
          <w:lang w:val="ka-GE"/>
        </w:rPr>
        <w:t xml:space="preserve">რეგისტრაციის თარიღი 02/06//2017 წელი, საიდენტიფიკაციო ნომერი WFOHXXTTFH5J29812 საკუთრებაში გადაცემის  შესახებ,  </w:t>
      </w: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224BD0">
        <w:rPr>
          <w:rFonts w:ascii="Sylfaen" w:hAnsi="Sylfaen"/>
          <w:bCs/>
          <w:sz w:val="20"/>
          <w:szCs w:val="20"/>
          <w:lang w:val="ka-GE"/>
        </w:rPr>
        <w:t>წყალტუბოს  მუნიციპალიტეტის მერისათვის თანხმობის მიცემის თაობაზე.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  მომხს:მურმან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1</w:t>
      </w:r>
      <w:r w:rsidRPr="00224BD0">
        <w:rPr>
          <w:rFonts w:ascii="Sylfaen" w:hAnsi="Sylfaen"/>
          <w:sz w:val="20"/>
          <w:szCs w:val="20"/>
        </w:rPr>
        <w:t>1</w:t>
      </w:r>
      <w:r w:rsidRPr="00224BD0">
        <w:rPr>
          <w:rFonts w:ascii="Sylfaen" w:hAnsi="Sylfaen"/>
          <w:sz w:val="20"/>
          <w:szCs w:val="20"/>
          <w:lang w:val="ka-GE"/>
        </w:rPr>
        <w:t>.</w:t>
      </w: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წყალტუბოს   მუნიციპალიტეტსა და შპს ,,ორბიტა’’-ს შორის 2016 წლის 22 ნოემბერს გაფორმებულ №23  ხელშეკრულებაში ცვლილების შეტანის შესახებ,</w:t>
      </w:r>
      <w:r w:rsidRPr="00224BD0">
        <w:rPr>
          <w:rFonts w:ascii="Sylfaen" w:hAnsi="Sylfaen"/>
          <w:sz w:val="20"/>
          <w:szCs w:val="20"/>
          <w:lang w:val="ka-GE"/>
        </w:rPr>
        <w:t xml:space="preserve"> </w:t>
      </w:r>
      <w:r w:rsidRPr="00224BD0">
        <w:rPr>
          <w:rFonts w:ascii="Sylfaen" w:hAnsi="Sylfaen"/>
          <w:bCs/>
          <w:sz w:val="20"/>
          <w:szCs w:val="20"/>
          <w:lang w:val="ka-GE"/>
        </w:rPr>
        <w:t>წყალტუბოს  მუნიციპალიტეტის მერისათვის თანხმობის მიცემის თაობაზე.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  მომხს:მურმან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>12.   წყალტუბოს   მუნიციპალიტეტსა და ანდრო  ხარაბაძეს  შორის 2020 წლის 22 სექტემბერს  გაფორმებულ №2 ხელშეკრულებაში ცვლილების შეტანის შესახებ,</w:t>
      </w:r>
      <w:r w:rsidRPr="00224BD0">
        <w:rPr>
          <w:rFonts w:ascii="Sylfaen" w:hAnsi="Sylfaen"/>
          <w:sz w:val="20"/>
          <w:szCs w:val="20"/>
          <w:lang w:val="ka-GE"/>
        </w:rPr>
        <w:t xml:space="preserve"> </w:t>
      </w:r>
      <w:r w:rsidRPr="00224BD0">
        <w:rPr>
          <w:rFonts w:ascii="Sylfaen" w:hAnsi="Sylfaen"/>
          <w:bCs/>
          <w:sz w:val="20"/>
          <w:szCs w:val="20"/>
          <w:lang w:val="ka-GE"/>
        </w:rPr>
        <w:t>წყალტუბოს  მუნიციპალიტეტის მერისათვის თანხმობის მიცემის თაობაზე.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  მომხს:მურმან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>1</w:t>
      </w:r>
      <w:r w:rsidRPr="00224BD0">
        <w:rPr>
          <w:rFonts w:ascii="Sylfaen" w:hAnsi="Sylfaen"/>
          <w:sz w:val="20"/>
          <w:szCs w:val="20"/>
        </w:rPr>
        <w:t>3</w:t>
      </w:r>
      <w:r w:rsidRPr="00224BD0">
        <w:rPr>
          <w:rFonts w:ascii="Sylfaen" w:hAnsi="Sylfaen"/>
          <w:sz w:val="20"/>
          <w:szCs w:val="20"/>
          <w:lang w:val="ka-GE"/>
        </w:rPr>
        <w:t xml:space="preserve">.წყალტუბოს  მუნიციპალიტეტის  სოფელ ქვედა მესხეთის უსახელო ქუჩისათვის  ტრიფონ  სულაკაძის   სახელის მინიჭების შესახებ,’’  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 xml:space="preserve">წყალტუბოს მუნიციპალიტეტის საკრებულოს 2021 წლის 30 ივლისის    </w:t>
      </w:r>
      <w:r w:rsidRPr="00224BD0">
        <w:rPr>
          <w:rFonts w:ascii="Sylfaen" w:hAnsi="Sylfaen"/>
          <w:bCs/>
          <w:sz w:val="20"/>
          <w:szCs w:val="20"/>
          <w:lang w:val="ka-GE"/>
        </w:rPr>
        <w:t>№ გ-49.49212117 განკარგულებაში ცვლილების შეტანის თაობაზე</w:t>
      </w:r>
      <w:r w:rsidRPr="00224BD0">
        <w:rPr>
          <w:rFonts w:ascii="Sylfaen" w:hAnsi="Sylfaen" w:cs="Sylfaen"/>
          <w:bCs/>
          <w:sz w:val="20"/>
          <w:szCs w:val="20"/>
          <w:lang w:val="ka-GE"/>
        </w:rPr>
        <w:t>.</w:t>
      </w: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</w:t>
      </w:r>
    </w:p>
    <w:p w:rsidR="006906AB" w:rsidRPr="00224BD0" w:rsidRDefault="006906AB" w:rsidP="006906AB">
      <w:pPr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/მომხს.მურმან შალამბერიძე/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</w:rPr>
        <w:t>14.</w:t>
      </w:r>
      <w:r w:rsidRPr="00224BD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roofErr w:type="gramStart"/>
      <w:r w:rsidRPr="00224BD0">
        <w:rPr>
          <w:rFonts w:ascii="Sylfaen" w:hAnsi="Sylfaen"/>
          <w:sz w:val="20"/>
          <w:szCs w:val="20"/>
          <w:lang w:val="ka-GE"/>
        </w:rPr>
        <w:t>წყალტუბოს</w:t>
      </w:r>
      <w:proofErr w:type="gramEnd"/>
      <w:r w:rsidRPr="00224BD0">
        <w:rPr>
          <w:rFonts w:ascii="Sylfaen" w:hAnsi="Sylfaen"/>
          <w:sz w:val="20"/>
          <w:szCs w:val="20"/>
          <w:lang w:val="ka-GE"/>
        </w:rPr>
        <w:t xml:space="preserve"> მუნიციპალიტეტის საკრებულოს   2021 წლის IV კვარტლის  სამუშაო გეგმის დამტკიცების შესახებ.                                     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24BD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/  მომხს:პაატა ახალაძე/</w:t>
      </w:r>
    </w:p>
    <w:p w:rsidR="006906AB" w:rsidRPr="00224BD0" w:rsidRDefault="006906AB" w:rsidP="006906AB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6906AB" w:rsidRPr="00224BD0" w:rsidRDefault="006906AB" w:rsidP="006906AB">
      <w:pPr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spacing w:after="0"/>
        <w:ind w:left="-90" w:firstLine="90"/>
        <w:jc w:val="both"/>
        <w:rPr>
          <w:rFonts w:ascii="Sylfaen" w:hAnsi="Sylfaen"/>
          <w:sz w:val="20"/>
          <w:szCs w:val="20"/>
          <w:lang w:val="ka-GE"/>
        </w:rPr>
      </w:pPr>
    </w:p>
    <w:p w:rsidR="006906AB" w:rsidRPr="00224BD0" w:rsidRDefault="006906AB" w:rsidP="006906AB">
      <w:pPr>
        <w:rPr>
          <w:sz w:val="20"/>
          <w:szCs w:val="20"/>
          <w:lang w:val="ka-GE"/>
        </w:rPr>
      </w:pPr>
    </w:p>
    <w:p w:rsidR="00013BED" w:rsidRPr="00224BD0" w:rsidRDefault="00013BED" w:rsidP="00013BED">
      <w:pPr>
        <w:ind w:left="-90" w:firstLine="90"/>
        <w:jc w:val="both"/>
        <w:rPr>
          <w:rFonts w:ascii="Sylfaen" w:hAnsi="Sylfaen"/>
          <w:sz w:val="20"/>
          <w:szCs w:val="20"/>
        </w:rPr>
      </w:pPr>
    </w:p>
    <w:sectPr w:rsidR="00013BED" w:rsidRPr="0022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B3"/>
    <w:rsid w:val="00013BED"/>
    <w:rsid w:val="000A1E99"/>
    <w:rsid w:val="001C55C6"/>
    <w:rsid w:val="00224BD0"/>
    <w:rsid w:val="002D7BB3"/>
    <w:rsid w:val="00440AD4"/>
    <w:rsid w:val="006906AB"/>
    <w:rsid w:val="00A53D9E"/>
    <w:rsid w:val="00E03ED5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082"/>
  <w15:chartTrackingRefBased/>
  <w15:docId w15:val="{DAA0AF36-F9B8-4BFD-A789-501CD55F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Tabidze</dc:creator>
  <cp:keywords/>
  <dc:description/>
  <cp:lastModifiedBy>Nona Tabidze</cp:lastModifiedBy>
  <cp:revision>12</cp:revision>
  <cp:lastPrinted>2021-09-24T06:35:00Z</cp:lastPrinted>
  <dcterms:created xsi:type="dcterms:W3CDTF">2021-09-08T07:39:00Z</dcterms:created>
  <dcterms:modified xsi:type="dcterms:W3CDTF">2021-09-24T07:08:00Z</dcterms:modified>
</cp:coreProperties>
</file>