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39" w:rsidRPr="00F57C66" w:rsidRDefault="009E4239" w:rsidP="00F57C66">
      <w:pPr>
        <w:pStyle w:val="ListParagraph"/>
        <w:numPr>
          <w:ilvl w:val="0"/>
          <w:numId w:val="1"/>
        </w:numPr>
        <w:shd w:val="clear" w:color="auto" w:fill="FFFFFF"/>
        <w:spacing w:after="225" w:line="28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წყალტუბოს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მუნიციპალიტეტის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საკუთრებაში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არსებულ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უძრავ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ქონებებზე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გარე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რეკლამის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განთავსების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ნებართვ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  <w:lang w:val="ka-GE"/>
        </w:rPr>
        <w:t>ი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გაცემა</w:t>
      </w:r>
    </w:p>
    <w:p w:rsidR="001E6925" w:rsidRDefault="009E4239">
      <w:hyperlink r:id="rId5" w:history="1">
        <w:r w:rsidRPr="001D56CA">
          <w:rPr>
            <w:rStyle w:val="Hyperlink"/>
          </w:rPr>
          <w:t>https://eauction.ge/Home/EntityView/1280169</w:t>
        </w:r>
      </w:hyperlink>
    </w:p>
    <w:p w:rsidR="009E4239" w:rsidRDefault="009E4239"/>
    <w:p w:rsidR="009E4239" w:rsidRDefault="009E4239"/>
    <w:p w:rsidR="009E4239" w:rsidRDefault="009E4239"/>
    <w:p w:rsidR="009E4239" w:rsidRPr="00F57C66" w:rsidRDefault="009E4239" w:rsidP="00F57C66">
      <w:pPr>
        <w:pStyle w:val="ListParagraph"/>
        <w:numPr>
          <w:ilvl w:val="0"/>
          <w:numId w:val="1"/>
        </w:numPr>
        <w:shd w:val="clear" w:color="auto" w:fill="FFFFFF"/>
        <w:spacing w:after="225" w:line="28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bookmarkStart w:id="0" w:name="_GoBack"/>
      <w:bookmarkEnd w:id="0"/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ქალაქი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წყალტუბო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რუსთაველის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ქუჩის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მიმდებარედ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ცენტრალური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პარკის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ტერიტორიაზე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მდებარე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კაფე</w:t>
      </w:r>
      <w:r w:rsidRPr="00F57C66">
        <w:rPr>
          <w:rFonts w:ascii="Arial" w:eastAsia="Times New Roman" w:hAnsi="Arial" w:cs="Arial"/>
          <w:b/>
          <w:bCs/>
          <w:color w:val="666666"/>
          <w:sz w:val="24"/>
          <w:szCs w:val="24"/>
        </w:rPr>
        <w:t>-</w:t>
      </w:r>
      <w:r w:rsidRPr="00F57C66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ბარი</w:t>
      </w:r>
    </w:p>
    <w:p w:rsidR="009E4239" w:rsidRDefault="009E4239">
      <w:hyperlink r:id="rId6" w:history="1">
        <w:r w:rsidRPr="001D56CA">
          <w:rPr>
            <w:rStyle w:val="Hyperlink"/>
          </w:rPr>
          <w:t>https://eauction.ge/Home/EntityView/1281641</w:t>
        </w:r>
      </w:hyperlink>
    </w:p>
    <w:p w:rsidR="009E4239" w:rsidRDefault="009E4239"/>
    <w:sectPr w:rsidR="009E4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2621"/>
    <w:multiLevelType w:val="hybridMultilevel"/>
    <w:tmpl w:val="100886DA"/>
    <w:lvl w:ilvl="0" w:tplc="0892196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39"/>
    <w:rsid w:val="001E6925"/>
    <w:rsid w:val="009E4239"/>
    <w:rsid w:val="00F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CECDB-6BFA-4E2A-9198-194D2BFE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E42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42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42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ge/Home/EntityView/1281641" TargetMode="External"/><Relationship Id="rId5" Type="http://schemas.openxmlformats.org/officeDocument/2006/relationships/hyperlink" Target="https://eauction.ge/Home/EntityView/1280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2026-06-08T12:02:00Z</dcterms:created>
  <dcterms:modified xsi:type="dcterms:W3CDTF">2026-06-08T12:15:00Z</dcterms:modified>
</cp:coreProperties>
</file>